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B85C2" w14:textId="1B8F769C" w:rsidR="00063F04" w:rsidRPr="00ED68A6" w:rsidRDefault="006A3889" w:rsidP="0074448B">
      <w:pPr>
        <w:pStyle w:val="NoSpacing"/>
        <w:rPr>
          <w:rFonts w:ascii="Arial" w:hAnsi="Arial" w:cs="Arial"/>
          <w:sz w:val="24"/>
          <w:szCs w:val="24"/>
        </w:rPr>
      </w:pPr>
      <w:r w:rsidRPr="00ED68A6">
        <w:rPr>
          <w:rFonts w:ascii="Arial" w:hAnsi="Arial" w:cs="Arial"/>
          <w:sz w:val="24"/>
          <w:szCs w:val="24"/>
        </w:rPr>
        <w:t>Small Devices That Can Improve Your Health</w:t>
      </w:r>
    </w:p>
    <w:p w14:paraId="69C5F0F2" w14:textId="77777777" w:rsidR="0074448B" w:rsidRPr="00ED68A6" w:rsidRDefault="0074448B" w:rsidP="0074448B">
      <w:pPr>
        <w:pStyle w:val="NoSpacing"/>
        <w:rPr>
          <w:rFonts w:ascii="Arial" w:hAnsi="Arial" w:cs="Arial"/>
          <w:sz w:val="24"/>
          <w:szCs w:val="24"/>
        </w:rPr>
      </w:pPr>
    </w:p>
    <w:p w14:paraId="4DDA6FA5" w14:textId="77777777" w:rsidR="00F12107" w:rsidRPr="00ED68A6" w:rsidRDefault="00063F04" w:rsidP="0074448B">
      <w:pPr>
        <w:pStyle w:val="NoSpacing"/>
        <w:rPr>
          <w:rFonts w:ascii="Arial" w:hAnsi="Arial" w:cs="Arial"/>
          <w:sz w:val="24"/>
          <w:szCs w:val="24"/>
        </w:rPr>
      </w:pPr>
      <w:r w:rsidRPr="00ED68A6">
        <w:rPr>
          <w:rFonts w:ascii="Arial" w:hAnsi="Arial" w:cs="Arial"/>
          <w:sz w:val="24"/>
          <w:szCs w:val="24"/>
        </w:rPr>
        <w:t xml:space="preserve">These days, it is easier than ever to track your health at home, and the market for at-home health monitors and safety devices is continually expanding. Whether you're looking to live independently in your golden years, keep tabs on your heart health, or just track your steps, a variety of mobile apps and gadgets can assist you and give you peace of mind. Let's </w:t>
      </w:r>
      <w:proofErr w:type="gramStart"/>
      <w:r w:rsidRPr="00ED68A6">
        <w:rPr>
          <w:rFonts w:ascii="Arial" w:hAnsi="Arial" w:cs="Arial"/>
          <w:sz w:val="24"/>
          <w:szCs w:val="24"/>
        </w:rPr>
        <w:t>take a look</w:t>
      </w:r>
      <w:proofErr w:type="gramEnd"/>
      <w:r w:rsidRPr="00ED68A6">
        <w:rPr>
          <w:rFonts w:ascii="Arial" w:hAnsi="Arial" w:cs="Arial"/>
          <w:sz w:val="24"/>
          <w:szCs w:val="24"/>
        </w:rPr>
        <w:t xml:space="preserve"> at some of the latest devices that are worth considering. </w:t>
      </w:r>
      <w:r w:rsidRPr="00ED68A6">
        <w:rPr>
          <w:rFonts w:ascii="Arial" w:hAnsi="Arial" w:cs="Arial"/>
          <w:sz w:val="24"/>
          <w:szCs w:val="24"/>
        </w:rPr>
        <w:br/>
      </w:r>
    </w:p>
    <w:p w14:paraId="60527371" w14:textId="77777777" w:rsidR="001E2B9D" w:rsidRPr="00ED68A6" w:rsidRDefault="00063F04" w:rsidP="0074448B">
      <w:pPr>
        <w:pStyle w:val="NoSpacing"/>
        <w:rPr>
          <w:rFonts w:ascii="Arial" w:hAnsi="Arial" w:cs="Arial"/>
          <w:sz w:val="24"/>
          <w:szCs w:val="24"/>
        </w:rPr>
      </w:pPr>
      <w:r w:rsidRPr="00ED68A6">
        <w:rPr>
          <w:rFonts w:ascii="Arial" w:hAnsi="Arial" w:cs="Arial"/>
          <w:sz w:val="24"/>
          <w:szCs w:val="24"/>
        </w:rPr>
        <w:br/>
      </w:r>
      <w:r w:rsidRPr="00ED68A6">
        <w:rPr>
          <w:rFonts w:ascii="Arial" w:hAnsi="Arial" w:cs="Arial"/>
          <w:b/>
          <w:sz w:val="24"/>
          <w:szCs w:val="24"/>
        </w:rPr>
        <w:t>1. Fitness Trackers</w:t>
      </w:r>
      <w:r w:rsidRPr="00ED68A6">
        <w:rPr>
          <w:rFonts w:ascii="Arial" w:hAnsi="Arial" w:cs="Arial"/>
          <w:sz w:val="24"/>
          <w:szCs w:val="24"/>
        </w:rPr>
        <w:t> </w:t>
      </w:r>
      <w:r w:rsidRPr="00ED68A6">
        <w:rPr>
          <w:rFonts w:ascii="Arial" w:hAnsi="Arial" w:cs="Arial"/>
          <w:sz w:val="24"/>
          <w:szCs w:val="24"/>
        </w:rPr>
        <w:br/>
      </w:r>
      <w:r w:rsidRPr="00ED68A6">
        <w:rPr>
          <w:rFonts w:ascii="Arial" w:hAnsi="Arial" w:cs="Arial"/>
          <w:sz w:val="24"/>
          <w:szCs w:val="24"/>
        </w:rPr>
        <w:br/>
        <w:t>From Fitbit bracelets to the Apple watch, the newest fitness trackers provide continuous heart rate tracking throughout the day and night, and they also track your steps, estimated daily calorie burn, sleep duration and phases, and the number of floors climbed. Some trackers can also monitor the calories you've consumed, and they will also take your blood pressure and alert you if potential signs of certain heart rhythm disorders are detected. </w:t>
      </w:r>
      <w:r w:rsidRPr="00ED68A6">
        <w:rPr>
          <w:rFonts w:ascii="Arial" w:hAnsi="Arial" w:cs="Arial"/>
          <w:sz w:val="24"/>
          <w:szCs w:val="24"/>
        </w:rPr>
        <w:br/>
      </w:r>
    </w:p>
    <w:p w14:paraId="3102C515" w14:textId="77777777" w:rsidR="001E2B9D" w:rsidRPr="00ED68A6" w:rsidRDefault="00063F04" w:rsidP="0074448B">
      <w:pPr>
        <w:pStyle w:val="NoSpacing"/>
        <w:rPr>
          <w:rFonts w:ascii="Arial" w:hAnsi="Arial" w:cs="Arial"/>
          <w:sz w:val="24"/>
          <w:szCs w:val="24"/>
        </w:rPr>
      </w:pPr>
      <w:r w:rsidRPr="00ED68A6">
        <w:rPr>
          <w:rFonts w:ascii="Arial" w:hAnsi="Arial" w:cs="Arial"/>
          <w:sz w:val="24"/>
          <w:szCs w:val="24"/>
        </w:rPr>
        <w:br/>
      </w:r>
      <w:r w:rsidRPr="00ED68A6">
        <w:rPr>
          <w:rFonts w:ascii="Arial" w:hAnsi="Arial" w:cs="Arial"/>
          <w:b/>
          <w:sz w:val="24"/>
          <w:szCs w:val="24"/>
        </w:rPr>
        <w:t>2. Wireless Scales</w:t>
      </w:r>
      <w:r w:rsidRPr="00ED68A6">
        <w:rPr>
          <w:rFonts w:ascii="Arial" w:hAnsi="Arial" w:cs="Arial"/>
          <w:sz w:val="24"/>
          <w:szCs w:val="24"/>
        </w:rPr>
        <w:t> </w:t>
      </w:r>
      <w:r w:rsidRPr="00ED68A6">
        <w:rPr>
          <w:rFonts w:ascii="Arial" w:hAnsi="Arial" w:cs="Arial"/>
          <w:sz w:val="24"/>
          <w:szCs w:val="24"/>
        </w:rPr>
        <w:br/>
      </w:r>
      <w:r w:rsidRPr="00ED68A6">
        <w:rPr>
          <w:rFonts w:ascii="Arial" w:hAnsi="Arial" w:cs="Arial"/>
          <w:sz w:val="24"/>
          <w:szCs w:val="24"/>
        </w:rPr>
        <w:br/>
        <w:t>The newest scales connect to mobile apps and track far more than your weight. They will track your body composition, including your body fat, body water, muscle, and bone percentages. These metrics are automatically logged and graphed for you within your scale's app, allowing you to easily monitor changes. Some scales will also calculate your resting heart rate when you step on, and the most advanced ones utilize a scanner that will even provide you with your bust, waist, and hip measurements. </w:t>
      </w:r>
      <w:r w:rsidRPr="00ED68A6">
        <w:rPr>
          <w:rFonts w:ascii="Arial" w:hAnsi="Arial" w:cs="Arial"/>
          <w:sz w:val="24"/>
          <w:szCs w:val="24"/>
        </w:rPr>
        <w:br/>
      </w:r>
    </w:p>
    <w:p w14:paraId="4FFBED8F" w14:textId="77777777" w:rsidR="001E2B9D" w:rsidRPr="00ED68A6" w:rsidRDefault="00063F04" w:rsidP="0074448B">
      <w:pPr>
        <w:pStyle w:val="NoSpacing"/>
        <w:rPr>
          <w:rFonts w:ascii="Arial" w:hAnsi="Arial" w:cs="Arial"/>
          <w:sz w:val="24"/>
          <w:szCs w:val="24"/>
        </w:rPr>
      </w:pPr>
      <w:r w:rsidRPr="00ED68A6">
        <w:rPr>
          <w:rFonts w:ascii="Arial" w:hAnsi="Arial" w:cs="Arial"/>
          <w:sz w:val="24"/>
          <w:szCs w:val="24"/>
        </w:rPr>
        <w:br/>
      </w:r>
      <w:r w:rsidRPr="00ED68A6">
        <w:rPr>
          <w:rFonts w:ascii="Arial" w:hAnsi="Arial" w:cs="Arial"/>
          <w:b/>
          <w:sz w:val="24"/>
          <w:szCs w:val="24"/>
        </w:rPr>
        <w:t>3. Portable Blood Pressure Monitors</w:t>
      </w:r>
      <w:r w:rsidRPr="00ED68A6">
        <w:rPr>
          <w:rFonts w:ascii="Arial" w:hAnsi="Arial" w:cs="Arial"/>
          <w:sz w:val="24"/>
          <w:szCs w:val="24"/>
        </w:rPr>
        <w:t> </w:t>
      </w:r>
      <w:r w:rsidRPr="00ED68A6">
        <w:rPr>
          <w:rFonts w:ascii="Arial" w:hAnsi="Arial" w:cs="Arial"/>
          <w:sz w:val="24"/>
          <w:szCs w:val="24"/>
        </w:rPr>
        <w:br/>
      </w:r>
      <w:r w:rsidRPr="00ED68A6">
        <w:rPr>
          <w:rFonts w:ascii="Arial" w:hAnsi="Arial" w:cs="Arial"/>
          <w:sz w:val="24"/>
          <w:szCs w:val="24"/>
        </w:rPr>
        <w:br/>
        <w:t xml:space="preserve">In the past, blood pressure monitors used to only be available at your doctor's office or at the pharmacy. Today, you can check your blood pressure regularly at home using a range of automatic, portable devices. The most accurate devices are those that use arm cuffs, and these are available in a range of sizes to fit any arm circumference. The newest devices will automatically send readings to a corresponding mobile app. </w:t>
      </w:r>
    </w:p>
    <w:p w14:paraId="2DF15466" w14:textId="77777777" w:rsidR="001E2B9D" w:rsidRPr="00ED68A6" w:rsidRDefault="001E2B9D" w:rsidP="0074448B">
      <w:pPr>
        <w:pStyle w:val="NoSpacing"/>
        <w:rPr>
          <w:rFonts w:ascii="Arial" w:hAnsi="Arial" w:cs="Arial"/>
          <w:sz w:val="24"/>
          <w:szCs w:val="24"/>
        </w:rPr>
      </w:pPr>
    </w:p>
    <w:p w14:paraId="0657E5E4" w14:textId="77777777" w:rsidR="001E2B9D" w:rsidRPr="00ED68A6" w:rsidRDefault="00063F04" w:rsidP="0074448B">
      <w:pPr>
        <w:pStyle w:val="NoSpacing"/>
        <w:rPr>
          <w:rFonts w:ascii="Arial" w:hAnsi="Arial" w:cs="Arial"/>
          <w:sz w:val="24"/>
          <w:szCs w:val="24"/>
        </w:rPr>
      </w:pPr>
      <w:r w:rsidRPr="00ED68A6">
        <w:rPr>
          <w:rFonts w:ascii="Arial" w:hAnsi="Arial" w:cs="Arial"/>
          <w:sz w:val="24"/>
          <w:szCs w:val="24"/>
        </w:rPr>
        <w:t>In addition to checking your blood pressure, the device will also provide a measurement of your pulse, and it will notify you if an irregular heartbeat is detected. For increased accuracy, some devices will take three readings within a couple of minutes, and these will then be automatically averaged to give you a better picture of your true blood pressure numbers. Some of the latest blood pressure monitors for home use are designed to inflate faster, reducing the discomfort that this part of the blood pressure measurement may sometimes cause. </w:t>
      </w:r>
      <w:r w:rsidRPr="00ED68A6">
        <w:rPr>
          <w:rFonts w:ascii="Arial" w:hAnsi="Arial" w:cs="Arial"/>
          <w:sz w:val="24"/>
          <w:szCs w:val="24"/>
        </w:rPr>
        <w:br/>
      </w:r>
    </w:p>
    <w:p w14:paraId="48183B62" w14:textId="77777777" w:rsidR="00AD0F74" w:rsidRDefault="00063F04" w:rsidP="0074448B">
      <w:pPr>
        <w:pStyle w:val="NoSpacing"/>
        <w:rPr>
          <w:rFonts w:ascii="Arial" w:hAnsi="Arial" w:cs="Arial"/>
          <w:sz w:val="24"/>
          <w:szCs w:val="24"/>
        </w:rPr>
      </w:pPr>
      <w:r w:rsidRPr="00ED68A6">
        <w:rPr>
          <w:rFonts w:ascii="Arial" w:hAnsi="Arial" w:cs="Arial"/>
          <w:sz w:val="24"/>
          <w:szCs w:val="24"/>
        </w:rPr>
        <w:lastRenderedPageBreak/>
        <w:br/>
      </w:r>
      <w:r w:rsidRPr="00ED68A6">
        <w:rPr>
          <w:rFonts w:ascii="Arial" w:hAnsi="Arial" w:cs="Arial"/>
          <w:b/>
          <w:sz w:val="24"/>
          <w:szCs w:val="24"/>
        </w:rPr>
        <w:t>4. Medical Alert Bracelets</w:t>
      </w:r>
      <w:r w:rsidRPr="00ED68A6">
        <w:rPr>
          <w:rFonts w:ascii="Arial" w:hAnsi="Arial" w:cs="Arial"/>
          <w:sz w:val="24"/>
          <w:szCs w:val="24"/>
        </w:rPr>
        <w:t> </w:t>
      </w:r>
      <w:r w:rsidRPr="00ED68A6">
        <w:rPr>
          <w:rFonts w:ascii="Arial" w:hAnsi="Arial" w:cs="Arial"/>
          <w:sz w:val="24"/>
          <w:szCs w:val="24"/>
        </w:rPr>
        <w:br/>
      </w:r>
      <w:r w:rsidRPr="00ED68A6">
        <w:rPr>
          <w:rFonts w:ascii="Arial" w:hAnsi="Arial" w:cs="Arial"/>
          <w:sz w:val="24"/>
          <w:szCs w:val="24"/>
        </w:rPr>
        <w:br/>
        <w:t xml:space="preserve">Medical alert bracelets are vital for seniors living at </w:t>
      </w:r>
      <w:proofErr w:type="gramStart"/>
      <w:r w:rsidRPr="00ED68A6">
        <w:rPr>
          <w:rFonts w:ascii="Arial" w:hAnsi="Arial" w:cs="Arial"/>
          <w:sz w:val="24"/>
          <w:szCs w:val="24"/>
        </w:rPr>
        <w:t>home, and</w:t>
      </w:r>
      <w:proofErr w:type="gramEnd"/>
      <w:r w:rsidRPr="00ED68A6">
        <w:rPr>
          <w:rFonts w:ascii="Arial" w:hAnsi="Arial" w:cs="Arial"/>
          <w:sz w:val="24"/>
          <w:szCs w:val="24"/>
        </w:rPr>
        <w:t xml:space="preserve"> choosing to use these devices often enables seniors to stay in their own homes for much longer. The devices are typically worn around the wrist, and they can also be worn as a necklace. Keychain devices are sometimes available, too. While </w:t>
      </w:r>
      <w:proofErr w:type="gramStart"/>
      <w:r w:rsidRPr="00ED68A6">
        <w:rPr>
          <w:rFonts w:ascii="Arial" w:hAnsi="Arial" w:cs="Arial"/>
          <w:sz w:val="24"/>
          <w:szCs w:val="24"/>
        </w:rPr>
        <w:t>all of</w:t>
      </w:r>
      <w:proofErr w:type="gramEnd"/>
      <w:r w:rsidRPr="00ED68A6">
        <w:rPr>
          <w:rFonts w:ascii="Arial" w:hAnsi="Arial" w:cs="Arial"/>
          <w:sz w:val="24"/>
          <w:szCs w:val="24"/>
        </w:rPr>
        <w:t xml:space="preserve"> the devices allow the wearer to push a button if he or she needs assistance, the latest styles automatically detect falls using a built-in accelerometer, and the device can automatically trigger an alert call to caregivers and emergency services as needed. </w:t>
      </w:r>
    </w:p>
    <w:p w14:paraId="0C1B6EF8" w14:textId="77777777" w:rsidR="00AD0F74" w:rsidRDefault="00AD0F74" w:rsidP="0074448B">
      <w:pPr>
        <w:pStyle w:val="NoSpacing"/>
        <w:rPr>
          <w:rFonts w:ascii="Arial" w:hAnsi="Arial" w:cs="Arial"/>
          <w:sz w:val="24"/>
          <w:szCs w:val="24"/>
        </w:rPr>
      </w:pPr>
    </w:p>
    <w:p w14:paraId="2A54F2F1" w14:textId="64AAEB8D" w:rsidR="001E2B9D" w:rsidRPr="00ED68A6" w:rsidRDefault="00063F04" w:rsidP="0074448B">
      <w:pPr>
        <w:pStyle w:val="NoSpacing"/>
        <w:rPr>
          <w:rFonts w:ascii="Arial" w:hAnsi="Arial" w:cs="Arial"/>
          <w:sz w:val="24"/>
          <w:szCs w:val="24"/>
        </w:rPr>
      </w:pPr>
      <w:bookmarkStart w:id="0" w:name="_GoBack"/>
      <w:bookmarkEnd w:id="0"/>
      <w:r w:rsidRPr="00ED68A6">
        <w:rPr>
          <w:rFonts w:ascii="Arial" w:hAnsi="Arial" w:cs="Arial"/>
          <w:sz w:val="24"/>
          <w:szCs w:val="24"/>
        </w:rPr>
        <w:t>Many devices have two-way communication, allowing customer care staff to speak directly to the wearer and send the appropriate help. In addition to being used for medical emergencies, the devices can also be used if the user is in danger and needs police assistance; for example, the wearer can activate the device in the event of a robbery. </w:t>
      </w:r>
      <w:r w:rsidRPr="00ED68A6">
        <w:rPr>
          <w:rFonts w:ascii="Arial" w:hAnsi="Arial" w:cs="Arial"/>
          <w:sz w:val="24"/>
          <w:szCs w:val="24"/>
        </w:rPr>
        <w:br/>
      </w:r>
    </w:p>
    <w:p w14:paraId="62E731A0" w14:textId="751B1080" w:rsidR="00063F04" w:rsidRPr="00ED68A6" w:rsidRDefault="00063F04" w:rsidP="0074448B">
      <w:pPr>
        <w:pStyle w:val="NoSpacing"/>
        <w:rPr>
          <w:rFonts w:ascii="Arial" w:hAnsi="Arial" w:cs="Arial"/>
          <w:sz w:val="24"/>
          <w:szCs w:val="24"/>
        </w:rPr>
      </w:pPr>
      <w:r w:rsidRPr="00ED68A6">
        <w:rPr>
          <w:rFonts w:ascii="Arial" w:hAnsi="Arial" w:cs="Arial"/>
          <w:sz w:val="24"/>
          <w:szCs w:val="24"/>
        </w:rPr>
        <w:br/>
      </w:r>
      <w:r w:rsidRPr="00ED68A6">
        <w:rPr>
          <w:rFonts w:ascii="Arial" w:hAnsi="Arial" w:cs="Arial"/>
          <w:b/>
          <w:sz w:val="24"/>
          <w:szCs w:val="24"/>
        </w:rPr>
        <w:t>5. Non-Contact Thermometers</w:t>
      </w:r>
      <w:r w:rsidRPr="00ED68A6">
        <w:rPr>
          <w:rFonts w:ascii="Arial" w:hAnsi="Arial" w:cs="Arial"/>
          <w:sz w:val="24"/>
          <w:szCs w:val="24"/>
        </w:rPr>
        <w:t> </w:t>
      </w:r>
      <w:r w:rsidRPr="00ED68A6">
        <w:rPr>
          <w:rFonts w:ascii="Arial" w:hAnsi="Arial" w:cs="Arial"/>
          <w:sz w:val="24"/>
          <w:szCs w:val="24"/>
        </w:rPr>
        <w:br/>
      </w:r>
      <w:r w:rsidRPr="00ED68A6">
        <w:rPr>
          <w:rFonts w:ascii="Arial" w:hAnsi="Arial" w:cs="Arial"/>
          <w:sz w:val="24"/>
          <w:szCs w:val="24"/>
        </w:rPr>
        <w:br/>
        <w:t xml:space="preserve">In the past, you had to place thermometers in your mouth to measure your temperature, a task which was messy and uncomfortable. While ear thermometers made things more pleasant, the latest thermometers on the market for home use </w:t>
      </w:r>
      <w:proofErr w:type="gramStart"/>
      <w:r w:rsidRPr="00ED68A6">
        <w:rPr>
          <w:rFonts w:ascii="Arial" w:hAnsi="Arial" w:cs="Arial"/>
          <w:sz w:val="24"/>
          <w:szCs w:val="24"/>
        </w:rPr>
        <w:t>completely eliminate</w:t>
      </w:r>
      <w:proofErr w:type="gramEnd"/>
      <w:r w:rsidRPr="00ED68A6">
        <w:rPr>
          <w:rFonts w:ascii="Arial" w:hAnsi="Arial" w:cs="Arial"/>
          <w:sz w:val="24"/>
          <w:szCs w:val="24"/>
        </w:rPr>
        <w:t xml:space="preserve"> the need for contact with any part of the body. To use them, you simply set the device in front of your forehead and run it across (keeping it about an inch away from your head), and it will generate a measurement that is sent to your smartphone. This makes the process of taking the temperature much easier for children and the elderly. </w:t>
      </w:r>
      <w:r w:rsidRPr="00ED68A6">
        <w:rPr>
          <w:rFonts w:ascii="Arial" w:hAnsi="Arial" w:cs="Arial"/>
          <w:sz w:val="24"/>
          <w:szCs w:val="24"/>
        </w:rPr>
        <w:br/>
      </w:r>
      <w:r w:rsidRPr="00ED68A6">
        <w:rPr>
          <w:rFonts w:ascii="Arial" w:hAnsi="Arial" w:cs="Arial"/>
          <w:sz w:val="24"/>
          <w:szCs w:val="24"/>
        </w:rPr>
        <w:br/>
        <w:t>Using the gadgets above can empower you with information about your health that you can use to make positive changes. As always, be sure to follow up with your doctor if you have any concerns about your health or notice any unusual or persistent changes.</w:t>
      </w:r>
    </w:p>
    <w:p w14:paraId="436BD3B8" w14:textId="77777777" w:rsidR="00CE1A08" w:rsidRPr="00ED68A6" w:rsidRDefault="00CE1A08" w:rsidP="0074448B">
      <w:pPr>
        <w:pStyle w:val="NoSpacing"/>
        <w:rPr>
          <w:rFonts w:ascii="Arial" w:hAnsi="Arial" w:cs="Arial"/>
          <w:sz w:val="24"/>
          <w:szCs w:val="24"/>
        </w:rPr>
      </w:pPr>
    </w:p>
    <w:sectPr w:rsidR="00CE1A08" w:rsidRPr="00ED68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F04"/>
    <w:rsid w:val="00063F04"/>
    <w:rsid w:val="001E2B9D"/>
    <w:rsid w:val="006A3889"/>
    <w:rsid w:val="0074448B"/>
    <w:rsid w:val="00AD0F74"/>
    <w:rsid w:val="00CE1A08"/>
    <w:rsid w:val="00ED68A6"/>
    <w:rsid w:val="00F121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01FD3"/>
  <w15:chartTrackingRefBased/>
  <w15:docId w15:val="{41EC15E1-33FE-4309-9E69-81B706DFD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63F04"/>
    <w:rPr>
      <w:b/>
      <w:bCs/>
    </w:rPr>
  </w:style>
  <w:style w:type="paragraph" w:styleId="NoSpacing">
    <w:name w:val="No Spacing"/>
    <w:uiPriority w:val="1"/>
    <w:qFormat/>
    <w:rsid w:val="007444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0631172">
      <w:bodyDiv w:val="1"/>
      <w:marLeft w:val="0"/>
      <w:marRight w:val="0"/>
      <w:marTop w:val="0"/>
      <w:marBottom w:val="0"/>
      <w:divBdr>
        <w:top w:val="none" w:sz="0" w:space="0" w:color="auto"/>
        <w:left w:val="none" w:sz="0" w:space="0" w:color="auto"/>
        <w:bottom w:val="none" w:sz="0" w:space="0" w:color="auto"/>
        <w:right w:val="none" w:sz="0" w:space="0" w:color="auto"/>
      </w:divBdr>
      <w:divsChild>
        <w:div w:id="826088850">
          <w:marLeft w:val="0"/>
          <w:marRight w:val="150"/>
          <w:marTop w:val="0"/>
          <w:marBottom w:val="150"/>
          <w:divBdr>
            <w:top w:val="none" w:sz="0" w:space="0" w:color="auto"/>
            <w:left w:val="none" w:sz="0" w:space="0" w:color="auto"/>
            <w:bottom w:val="none" w:sz="0" w:space="0" w:color="auto"/>
            <w:right w:val="none" w:sz="0" w:space="0" w:color="auto"/>
          </w:divBdr>
        </w:div>
        <w:div w:id="17521947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644</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2019-03-27T20:02:00Z</dcterms:created>
  <dcterms:modified xsi:type="dcterms:W3CDTF">2019-03-29T18:03:00Z</dcterms:modified>
</cp:coreProperties>
</file>